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F" w:rsidRDefault="00D973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68501"/>
            <wp:effectExtent l="0" t="0" r="3175" b="0"/>
            <wp:docPr id="1" name="Рисунок 1" descr="C:\Users\PC1\Desktop\IMG_20241125_085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IMG_20241125_0851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7F" w:rsidRPr="00A2517F" w:rsidRDefault="00A2517F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C71E3" w:rsidRPr="00A2517F" w:rsidRDefault="009A592E" w:rsidP="00A25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17F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26002A" w:rsidRPr="00A2517F" w:rsidRDefault="0026002A" w:rsidP="0026002A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>Программа  «Кукольный модельер» - это программа, где обучающиеся  знакомятся с видами одежды, с профессиональными терминами, осваивают навыки швейного рукоделия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>Знакомятся с различными  видами  ручных работ, работы с готовыми лекалами одежды и выполняют работы за мастеров: закройщика, портного, мастера по декору. Так же эту программу можно считать начальной ступенью к пониманию полного процесса создания одежды, т.к. в процессе прохождения данной программы помимо шитья, необходимо обсудить и некоторые начальные работы этапа проектирования: зарисовку эскиза (художник), технологию изготовления (технолог), выбор и применение готовых лекал конструкции (конструктор).</w:t>
      </w:r>
    </w:p>
    <w:p w:rsidR="0026002A" w:rsidRPr="00A2517F" w:rsidRDefault="0026002A" w:rsidP="0026002A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>Общеобразовательная общеразвивающая программа «Кукольный модельер» имеет художественную направленность.</w:t>
      </w:r>
    </w:p>
    <w:p w:rsidR="005B5B3C" w:rsidRPr="00A2517F" w:rsidRDefault="005B5B3C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>Данная программа составлена на основании следующих нормативных документов: Федеральный Закон от 29.12.2012 № 273-ФЗ «Об образовании в РФ». Распоряжение Правительства РФ от 04.09.2014 N 1726-р «Об утверждении Концепции развития дополнительного образования детей». Распоряжение Правительства РФ от 29 декабря 2014 г. N 2765-р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Концепции Федеральной целевой программы развития образования на 2016-2020 гг. 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детей». Приказ Министерства просвещения РФ от 9 ноября 2018 г. N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26002A" w:rsidRPr="00A2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517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26002A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>(включая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2517F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A2517F">
        <w:rPr>
          <w:rFonts w:ascii="Times New Roman" w:hAnsi="Times New Roman" w:cs="Times New Roman"/>
          <w:sz w:val="28"/>
          <w:szCs w:val="28"/>
        </w:rPr>
        <w:t xml:space="preserve"> программы)»</w:t>
      </w:r>
      <w:proofErr w:type="gramEnd"/>
    </w:p>
    <w:p w:rsidR="0000698C" w:rsidRPr="00A2517F" w:rsidRDefault="009A592E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 xml:space="preserve"> Общеобразовательная общеразвивающая программа «Кукольный модельер» имеет художественную направленность</w:t>
      </w:r>
    </w:p>
    <w:p w:rsidR="009A592E" w:rsidRPr="00A2517F" w:rsidRDefault="0067138D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A2517F">
        <w:rPr>
          <w:rFonts w:ascii="Times New Roman" w:hAnsi="Times New Roman" w:cs="Times New Roman"/>
          <w:sz w:val="28"/>
          <w:szCs w:val="28"/>
        </w:rPr>
        <w:t>.</w:t>
      </w:r>
      <w:r w:rsidR="008C71E3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="009A592E" w:rsidRPr="00A2517F">
        <w:rPr>
          <w:rFonts w:ascii="Times New Roman" w:hAnsi="Times New Roman" w:cs="Times New Roman"/>
          <w:sz w:val="28"/>
          <w:szCs w:val="28"/>
        </w:rPr>
        <w:t>Стремление человека приобщиться к творчеству очень естественно, и в той или иной степени проявляется у каждого. Максимальное удовлетворение от творчества человек получает только тогда, когда ему удается воплотить свой замысел в жизнь. Развить в р</w:t>
      </w:r>
      <w:r w:rsidR="0026002A" w:rsidRPr="00A2517F">
        <w:rPr>
          <w:rFonts w:ascii="Times New Roman" w:hAnsi="Times New Roman" w:cs="Times New Roman"/>
          <w:sz w:val="28"/>
          <w:szCs w:val="28"/>
        </w:rPr>
        <w:t xml:space="preserve">ебенке </w:t>
      </w:r>
      <w:r w:rsidR="0026002A" w:rsidRPr="00A2517F">
        <w:rPr>
          <w:rFonts w:ascii="Times New Roman" w:hAnsi="Times New Roman" w:cs="Times New Roman"/>
          <w:sz w:val="28"/>
          <w:szCs w:val="28"/>
        </w:rPr>
        <w:lastRenderedPageBreak/>
        <w:t xml:space="preserve">творческое </w:t>
      </w:r>
      <w:r w:rsidR="009A592E" w:rsidRPr="00A2517F">
        <w:rPr>
          <w:rFonts w:ascii="Times New Roman" w:hAnsi="Times New Roman" w:cs="Times New Roman"/>
          <w:sz w:val="28"/>
          <w:szCs w:val="28"/>
        </w:rPr>
        <w:t>начало, научить его воплощать свой творческий замысел, невозможно без определенных знаний и практических навыков. И чем больше ребенок получит разносторонних знаний, освоит навыков и умений, тем более свободно он будет себя чувствовать в творческом поиске и наиболее полно сможет выразить себя в своей творческой работе. К сожалению, современные гаджеты стали занимать свободное время детей все больше, и оставляют все меньше шансов у ребенка освоить не такие уж простые (на сегодняшний день) рукодельные навыки, которые именно в детстве так необходимы детям, чтобы развить мелкую моторику, а значит и умение мыслить... Одно из любимых занятий большинства дев</w:t>
      </w:r>
      <w:r w:rsidRPr="00A2517F">
        <w:rPr>
          <w:rFonts w:ascii="Times New Roman" w:hAnsi="Times New Roman" w:cs="Times New Roman"/>
          <w:sz w:val="28"/>
          <w:szCs w:val="28"/>
        </w:rPr>
        <w:t>очек – создавать наряд для куклы. Программа направлена на обучение изготовлению (пошиву и декорированию) одежды для кукол, но при выполнении изделий одежды несложных моделей, предложенных педагогом, учащийся имеет возможность получить и творческий опыт - внести в модель свои дополнения. В дальнейшем, активно мыслящий ученик, подготовленный к практическим работам, сможет реализовать свой творческий потенциал и творческую активность при создании  проектов моделей одежды для куклы.</w:t>
      </w:r>
    </w:p>
    <w:p w:rsidR="00E03EBB" w:rsidRPr="00A2517F" w:rsidRDefault="00E03EBB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>Важно, чтобы ребенок понимал, что в наше время одежда является предметом не только технического производства, но и одновременно художественного творчества, и требования к кукольной одежде должны быть на уровне требований, предъявляемых к обычной одежде человека - она должна быть аккуратно выполнена и гармонично украшена, красиво и правильно сидеть на фигуре. Только так, занятия, обучающие шитью одежды, не навредят развитию личности ребенка, разовьют в нем важные качества; чувство гармонии, цвета, меры... эстетический вкус. Для того чтобы ребенок мог выполнить эти требования, изготавливая изделия, необходима развитая мелкая моторика, профессиональные навыки владения швейной иглой и ножницами, а для того, чтобы спроектировать изделия - творческое мышление, чувство цвета, размера, формы и пропорции.</w:t>
      </w:r>
    </w:p>
    <w:p w:rsidR="00E03EBB" w:rsidRPr="00A2517F" w:rsidRDefault="00E03EB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517F">
        <w:rPr>
          <w:rFonts w:ascii="Times New Roman" w:hAnsi="Times New Roman" w:cs="Times New Roman"/>
          <w:sz w:val="28"/>
          <w:szCs w:val="28"/>
        </w:rPr>
        <w:t>Программа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 «Кукольный модельер» - это программа, где учащиеся знакомятся с видами одежды, с профессиональными терминами, осваивают навыки швейного рукоделия (шитье и вышивка, изготовление декоративных элементов) и выполняют работы за мастеров: закройщика, портного, мастера по декору, вышивальщицы.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Так же эту программу можно считать начальной ступенью к пониманию полного процесса создания одежды, т.к. в процессе прохождения данной программы помимо шитья, необходимо обсудить и некоторые начальные работы этапа проектирования: зарисовку эскиза </w:t>
      </w:r>
      <w:r w:rsidRPr="00A2517F">
        <w:rPr>
          <w:rFonts w:ascii="Times New Roman" w:hAnsi="Times New Roman" w:cs="Times New Roman"/>
          <w:sz w:val="28"/>
          <w:szCs w:val="28"/>
        </w:rPr>
        <w:lastRenderedPageBreak/>
        <w:t>(художник), технологию изготовления (технолог), выбор и применение готовых лекал конструкции (конструктор)</w:t>
      </w:r>
      <w:r w:rsidR="0029619C" w:rsidRPr="00A2517F">
        <w:rPr>
          <w:rFonts w:ascii="Times New Roman" w:hAnsi="Times New Roman" w:cs="Times New Roman"/>
          <w:sz w:val="28"/>
          <w:szCs w:val="28"/>
        </w:rPr>
        <w:t>.</w:t>
      </w:r>
    </w:p>
    <w:p w:rsidR="0029619C" w:rsidRPr="00A2517F" w:rsidRDefault="0029619C" w:rsidP="00A2517F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A2517F">
        <w:rPr>
          <w:rFonts w:ascii="Times New Roman" w:hAnsi="Times New Roman" w:cs="Times New Roman"/>
          <w:sz w:val="28"/>
          <w:szCs w:val="28"/>
        </w:rPr>
        <w:t>.</w:t>
      </w:r>
    </w:p>
    <w:p w:rsidR="0029619C" w:rsidRPr="00A2517F" w:rsidRDefault="0029619C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>Как утверждал В.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>А.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>Сухомлинский - источник способностей и дарований человека находится на кончиках пальцев ребенка. Шить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это и любимое занятие, и серьезный труд, для выполнения которого необходимы трудолюбие, внимательность, умение сосредоточиться, терпение и упорство. Занятия шитьем помогают ребенку воспитать в себе эти важные и необходимые для любого человека качества, помогают развить глазомер, зрительную и общую память, координацию движений пальцев рук, мелкую моторику, а значит и мышление… Обучение навыкам шитья одежды и выполнения декоративной отделки развивает эстетический вкус, чувство цвета, образное мышление, наблюдательность и фантазию. Педагогическая целесообразность программы «Кукольный модельер» заключается в формировании особой среды, в которой ребенок обучается швейному делу: осваивает начальные швейные и декоративные технологии, шитье одежды (1-2 сложности изготовления) и отчасти может удовлетворить свои познавательные интересы и практические потребности. Обучение по программе начинается с подготовки пальчиков ребенка к ручным работам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отработки приемов работы с инструментами по правилам техники безопасности, со швейной иглой, с ножницами (как правильно взять, держать, куда направлять...). Осваиваются навыки владения ножницами (раскрой деталей простых геометрических форм), иглой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>Полученные навыки закрепляются при изготовлении простых декоративных цветов, бантов и изделий одежды, украшенных этими деталями . Знакомство со швейным ремеслом дети начинают с выполнения декоративных деталей, простых (для понимания и выполнения), крупных (а значит более легких в исполнении) нетрудоемких (ребенок не успевает устать и получает быстрый результат) и далее опыт совершенствуется в выполнении не просто изделий одежды, а костюма, комплекта или целой ко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ллекции кукольной одежды. </w:t>
      </w:r>
      <w:proofErr w:type="gramStart"/>
      <w:r w:rsidR="0008175C" w:rsidRPr="00A2517F">
        <w:rPr>
          <w:rFonts w:ascii="Times New Roman" w:hAnsi="Times New Roman" w:cs="Times New Roman"/>
          <w:sz w:val="28"/>
          <w:szCs w:val="28"/>
        </w:rPr>
        <w:t>При обучении</w:t>
      </w:r>
      <w:r w:rsidRPr="00A2517F">
        <w:rPr>
          <w:rFonts w:ascii="Times New Roman" w:hAnsi="Times New Roman" w:cs="Times New Roman"/>
          <w:sz w:val="28"/>
          <w:szCs w:val="28"/>
        </w:rPr>
        <w:t xml:space="preserve"> составлять 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>свою коллекцию из отдельных изделий, костюмов, комплектов, ансамблей (комплект с аксессуарами) в соответствии с заданным педагогом на учебный год направлением, (например, «Лето»,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 «Вечерний наряд»...),  обучающийся </w:t>
      </w:r>
      <w:r w:rsidRPr="00A2517F">
        <w:rPr>
          <w:rFonts w:ascii="Times New Roman" w:hAnsi="Times New Roman" w:cs="Times New Roman"/>
          <w:sz w:val="28"/>
          <w:szCs w:val="28"/>
        </w:rPr>
        <w:t>выступает в роли художника, узнает, как собрать коллекцию в едином стиле и по цвету, так, чтобы в конце года коллекция получилась цельной и ей можно было придумать свой девиз, отличающий ее на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>показе-дефиле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от коллекций других исполнителей.</w:t>
      </w:r>
    </w:p>
    <w:p w:rsidR="000A2E4A" w:rsidRPr="00A2517F" w:rsidRDefault="000A2E4A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lastRenderedPageBreak/>
        <w:t>Издел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ия одежды, предлагаемые </w:t>
      </w:r>
      <w:proofErr w:type="gramStart"/>
      <w:r w:rsidR="0008175C" w:rsidRPr="00A251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08175C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к исполнению, могут существенно отличаться по сложности. Так же, как и для декоративных деталей, изготовление начинается с изделий 1- й сложности: простое (с прямолинейными швами), состоящее из крупных деталей (лиф, юбка...), нетрудоемкое (короткие швы, швы, не требующие обработки срезов). Сложность изделия определяется возможностями учащегося: его подготовленностью к ручным работам, умением быть внимательным и собранным, умением слушать и слышать, смотреть и видеть... Для более старших и отличающихся высокой степенью подготовленности к шитью детей, определяется средняя (2-я) и высокая (3-я) сложность изготавливаемого изделия 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>(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End"/>
      <w:r w:rsidRPr="00A2517F">
        <w:rPr>
          <w:rFonts w:ascii="Times New Roman" w:hAnsi="Times New Roman" w:cs="Times New Roman"/>
          <w:sz w:val="28"/>
          <w:szCs w:val="28"/>
        </w:rPr>
        <w:t>криволинейность</w:t>
      </w:r>
      <w:proofErr w:type="spellEnd"/>
      <w:r w:rsidRPr="00A2517F">
        <w:rPr>
          <w:rFonts w:ascii="Times New Roman" w:hAnsi="Times New Roman" w:cs="Times New Roman"/>
          <w:sz w:val="28"/>
          <w:szCs w:val="28"/>
        </w:rPr>
        <w:t xml:space="preserve"> срезов деталей, большое количество деталей в изделии, мелкие детали), а значит и большая творческая свобода при создании коллекции. Но решающим фактором при выборе изделия, естественно, является творческий замысел автора, направленный на цельность и состоятельность коллекции.</w:t>
      </w:r>
    </w:p>
    <w:p w:rsidR="000A2E4A" w:rsidRPr="00A2517F" w:rsidRDefault="000A2E4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2517F">
        <w:rPr>
          <w:rFonts w:ascii="Times New Roman" w:hAnsi="Times New Roman" w:cs="Times New Roman"/>
          <w:sz w:val="28"/>
          <w:szCs w:val="28"/>
        </w:rPr>
        <w:t>Участие в итоговом пок</w:t>
      </w:r>
      <w:r w:rsidR="0008175C" w:rsidRPr="00A2517F">
        <w:rPr>
          <w:rFonts w:ascii="Times New Roman" w:hAnsi="Times New Roman" w:cs="Times New Roman"/>
          <w:sz w:val="28"/>
          <w:szCs w:val="28"/>
        </w:rPr>
        <w:t xml:space="preserve">азе - </w:t>
      </w:r>
      <w:r w:rsidRPr="00A2517F">
        <w:rPr>
          <w:rFonts w:ascii="Times New Roman" w:hAnsi="Times New Roman" w:cs="Times New Roman"/>
          <w:sz w:val="28"/>
          <w:szCs w:val="28"/>
        </w:rPr>
        <w:t>дефиле – это демонстрация итога своей работы - коллекции одежды, дает ребенку осознание своих возможностей и уровня достигнутого мастерства, признание со стороны окружающих, добавляет ребенку уверенность в себе, что поможет ему легче утвердиться в жизни, поможет в формировании личности (что так же является актуальным в наше время), в профессиональной ориентации.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Конечно, не все свяжут свою професс</w:t>
      </w:r>
      <w:r w:rsidR="0008175C" w:rsidRPr="00A2517F">
        <w:rPr>
          <w:rFonts w:ascii="Times New Roman" w:hAnsi="Times New Roman" w:cs="Times New Roman"/>
          <w:sz w:val="28"/>
          <w:szCs w:val="28"/>
        </w:rPr>
        <w:t>иональную деятельность с пошивом одежды.</w:t>
      </w:r>
      <w:r w:rsidRPr="00A2517F">
        <w:rPr>
          <w:rFonts w:ascii="Times New Roman" w:hAnsi="Times New Roman" w:cs="Times New Roman"/>
          <w:sz w:val="28"/>
          <w:szCs w:val="28"/>
        </w:rPr>
        <w:t xml:space="preserve"> Для кого-то оно станет хобби, но в целом обучение даст возможность использования в жизни полученных знаний, умений и навыков.</w:t>
      </w:r>
    </w:p>
    <w:p w:rsidR="00281CE8" w:rsidRPr="00A2517F" w:rsidRDefault="00281CE8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>Данная прог</w:t>
      </w:r>
      <w:r w:rsidR="009754CF" w:rsidRPr="00A2517F">
        <w:rPr>
          <w:rFonts w:ascii="Times New Roman" w:hAnsi="Times New Roman" w:cs="Times New Roman"/>
          <w:sz w:val="28"/>
          <w:szCs w:val="28"/>
        </w:rPr>
        <w:t>рамма рассчитана на детей 8 – 13</w:t>
      </w:r>
      <w:r w:rsidRPr="00A2517F">
        <w:rPr>
          <w:rFonts w:ascii="Times New Roman" w:hAnsi="Times New Roman" w:cs="Times New Roman"/>
          <w:sz w:val="28"/>
          <w:szCs w:val="28"/>
        </w:rPr>
        <w:t xml:space="preserve"> лет. В объединение принимаются дети, у которых есть интерес к рукоделию (к шитью одежды, к изготовлению декоративных деталей и изделий), а также дети, находящиеся в поиске своего любимого дела, в котором они могли бы себя реализовать. Уровень развития мелкой моторики и координации движения пальцев рук должен быть достаточным для выполнения начальных швейных операций (заправить нитку в иглу, завязать узелок или петельку на конце нитки...), умеющие наблюдать и быть внимательными (видеть различия).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     Программа рассчитана на 1год</w:t>
      </w:r>
      <w:r w:rsidRPr="00A2517F">
        <w:rPr>
          <w:rFonts w:ascii="Times New Roman" w:hAnsi="Times New Roman" w:cs="Times New Roman"/>
          <w:sz w:val="28"/>
          <w:szCs w:val="28"/>
        </w:rPr>
        <w:t xml:space="preserve"> обучения.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>Количество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по программе – 216 часов в год, по 2 </w:t>
      </w:r>
      <w:r w:rsidR="00A0067A" w:rsidRPr="00A2517F">
        <w:rPr>
          <w:rFonts w:ascii="Times New Roman" w:hAnsi="Times New Roman" w:cs="Times New Roman"/>
          <w:sz w:val="28"/>
          <w:szCs w:val="28"/>
        </w:rPr>
        <w:t xml:space="preserve"> часа 3 раза в неделю). </w:t>
      </w:r>
      <w:proofErr w:type="gramEnd"/>
    </w:p>
    <w:p w:rsidR="00A0067A" w:rsidRPr="00A2517F" w:rsidRDefault="00A0067A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>Уровень образование –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>базовый</w:t>
      </w:r>
    </w:p>
    <w:p w:rsidR="00A2517F" w:rsidRDefault="009754CF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 xml:space="preserve">Общеобразовательная общеразвивающая программа «Кукольный модельер» имеет художественную направленность                                           </w:t>
      </w:r>
    </w:p>
    <w:p w:rsidR="00A0067A" w:rsidRPr="00A2517F" w:rsidRDefault="009754CF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b/>
          <w:sz w:val="28"/>
          <w:szCs w:val="28"/>
        </w:rPr>
        <w:lastRenderedPageBreak/>
        <w:t>Цель программы</w:t>
      </w:r>
      <w:r w:rsidR="00A0067A" w:rsidRPr="00A2517F">
        <w:rPr>
          <w:rFonts w:ascii="Times New Roman" w:hAnsi="Times New Roman" w:cs="Times New Roman"/>
          <w:sz w:val="28"/>
          <w:szCs w:val="28"/>
        </w:rPr>
        <w:t xml:space="preserve">: Раскрытие творческого потенциала </w:t>
      </w:r>
      <w:proofErr w:type="spellStart"/>
      <w:r w:rsidR="00A0067A" w:rsidRPr="00A2517F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="00A0067A" w:rsidRPr="00A2517F">
        <w:rPr>
          <w:rFonts w:ascii="Times New Roman" w:hAnsi="Times New Roman" w:cs="Times New Roman"/>
          <w:sz w:val="28"/>
          <w:szCs w:val="28"/>
        </w:rPr>
        <w:t>,</w:t>
      </w:r>
      <w:r w:rsidRPr="00A2517F">
        <w:rPr>
          <w:rFonts w:ascii="Times New Roman" w:hAnsi="Times New Roman" w:cs="Times New Roman"/>
          <w:sz w:val="28"/>
          <w:szCs w:val="28"/>
        </w:rPr>
        <w:t xml:space="preserve"> познакомить с различными видами ручных работ при пошиве одежды на куклу, работой с лекалами, приобрести навыки художественного творчества</w:t>
      </w:r>
      <w:r w:rsidR="00A0067A" w:rsidRPr="00A2517F">
        <w:rPr>
          <w:rFonts w:ascii="Times New Roman" w:hAnsi="Times New Roman" w:cs="Times New Roman"/>
          <w:sz w:val="28"/>
          <w:szCs w:val="28"/>
        </w:rPr>
        <w:t>.</w:t>
      </w:r>
    </w:p>
    <w:p w:rsidR="00563FC6" w:rsidRPr="00A2517F" w:rsidRDefault="00C60E47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Задачи:</w:t>
      </w:r>
      <w:proofErr w:type="gramStart"/>
      <w:r w:rsidRPr="00A2517F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.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="00563FC6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A2517F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-</w:t>
      </w:r>
      <w:r w:rsidRPr="00A2517F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принципах создания коллекции одежды; 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    </w:t>
      </w:r>
      <w:r w:rsidR="00563FC6" w:rsidRPr="00A2517F">
        <w:rPr>
          <w:rFonts w:ascii="Times New Roman" w:hAnsi="Times New Roman" w:cs="Times New Roman"/>
          <w:sz w:val="28"/>
          <w:szCs w:val="28"/>
        </w:rPr>
        <w:t xml:space="preserve">-- </w:t>
      </w:r>
      <w:r w:rsidRPr="00A2517F">
        <w:rPr>
          <w:rFonts w:ascii="Times New Roman" w:hAnsi="Times New Roman" w:cs="Times New Roman"/>
          <w:sz w:val="28"/>
          <w:szCs w:val="28"/>
        </w:rPr>
        <w:t>сформировать представление о видах одежды и видах ее декорирования;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                  -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обучить начальным швейным навыкам - выполнению начальных швейных с</w:t>
      </w:r>
      <w:r w:rsidR="009754CF" w:rsidRPr="00A2517F">
        <w:rPr>
          <w:rFonts w:ascii="Times New Roman" w:hAnsi="Times New Roman" w:cs="Times New Roman"/>
          <w:sz w:val="28"/>
          <w:szCs w:val="28"/>
        </w:rPr>
        <w:t>тежков, строчек, швов, операций</w:t>
      </w:r>
      <w:r w:rsidRPr="00A2517F">
        <w:rPr>
          <w:rFonts w:ascii="Times New Roman" w:hAnsi="Times New Roman" w:cs="Times New Roman"/>
          <w:sz w:val="28"/>
          <w:szCs w:val="28"/>
        </w:rPr>
        <w:t xml:space="preserve">; 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- </w:t>
      </w:r>
      <w:r w:rsidRPr="00A2517F">
        <w:rPr>
          <w:rFonts w:ascii="Times New Roman" w:hAnsi="Times New Roman" w:cs="Times New Roman"/>
          <w:sz w:val="28"/>
          <w:szCs w:val="28"/>
        </w:rPr>
        <w:t xml:space="preserve">обучить приемам и техникам </w:t>
      </w:r>
      <w:r w:rsidR="009754CF" w:rsidRPr="00A2517F">
        <w:rPr>
          <w:rFonts w:ascii="Times New Roman" w:hAnsi="Times New Roman" w:cs="Times New Roman"/>
          <w:sz w:val="28"/>
          <w:szCs w:val="28"/>
        </w:rPr>
        <w:t>выполнения декоративных деталей</w:t>
      </w:r>
      <w:r w:rsidRPr="00A2517F">
        <w:rPr>
          <w:rFonts w:ascii="Times New Roman" w:hAnsi="Times New Roman" w:cs="Times New Roman"/>
          <w:sz w:val="28"/>
          <w:szCs w:val="28"/>
        </w:rPr>
        <w:t xml:space="preserve">; 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                        - </w:t>
      </w:r>
      <w:r w:rsidRPr="00A2517F">
        <w:rPr>
          <w:rFonts w:ascii="Times New Roman" w:hAnsi="Times New Roman" w:cs="Times New Roman"/>
          <w:sz w:val="28"/>
          <w:szCs w:val="28"/>
        </w:rPr>
        <w:t>обучить навыкам изготовления одежды простых форм.</w:t>
      </w:r>
      <w:r w:rsidR="009754CF" w:rsidRPr="00A2517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0E47" w:rsidRPr="00A2517F" w:rsidRDefault="00563FC6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 xml:space="preserve">  </w:t>
      </w:r>
      <w:r w:rsidR="00C60E47" w:rsidRPr="00A2517F">
        <w:rPr>
          <w:rFonts w:ascii="Times New Roman" w:hAnsi="Times New Roman" w:cs="Times New Roman"/>
          <w:b/>
          <w:sz w:val="28"/>
          <w:szCs w:val="28"/>
        </w:rPr>
        <w:t>Развивающие</w:t>
      </w:r>
      <w:r w:rsidR="00C60E47" w:rsidRPr="00A2517F">
        <w:rPr>
          <w:rFonts w:ascii="Times New Roman" w:hAnsi="Times New Roman" w:cs="Times New Roman"/>
          <w:sz w:val="28"/>
          <w:szCs w:val="28"/>
        </w:rPr>
        <w:t xml:space="preserve">: </w:t>
      </w:r>
      <w:r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- </w:t>
      </w:r>
      <w:r w:rsidR="00C60E47" w:rsidRPr="00A2517F">
        <w:rPr>
          <w:rFonts w:ascii="Times New Roman" w:hAnsi="Times New Roman" w:cs="Times New Roman"/>
          <w:sz w:val="28"/>
          <w:szCs w:val="28"/>
        </w:rPr>
        <w:t xml:space="preserve">развивать мелкую моторику и координацию движения рук; </w:t>
      </w:r>
      <w:r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- </w:t>
      </w:r>
      <w:r w:rsidR="00C60E47" w:rsidRPr="00A2517F">
        <w:rPr>
          <w:rFonts w:ascii="Times New Roman" w:hAnsi="Times New Roman" w:cs="Times New Roman"/>
          <w:sz w:val="28"/>
          <w:szCs w:val="28"/>
        </w:rPr>
        <w:t>развивать в ребенке такие качества, как воображение и наблюдательность, чувство гармонии и эстетический вкус, образное мышление;</w:t>
      </w:r>
      <w:r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60E47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- </w:t>
      </w:r>
      <w:r w:rsidR="00C60E47" w:rsidRPr="00A2517F">
        <w:rPr>
          <w:rFonts w:ascii="Times New Roman" w:hAnsi="Times New Roman" w:cs="Times New Roman"/>
          <w:sz w:val="28"/>
          <w:szCs w:val="28"/>
        </w:rPr>
        <w:t xml:space="preserve">развивать глазомер ребенка, зрительную память, точность и внимательность. </w:t>
      </w:r>
      <w:r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proofErr w:type="gramStart"/>
      <w:r w:rsidR="00C60E47" w:rsidRPr="00A2517F"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C60E47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- </w:t>
      </w:r>
      <w:r w:rsidR="00C60E47" w:rsidRPr="00A2517F">
        <w:rPr>
          <w:rFonts w:ascii="Times New Roman" w:hAnsi="Times New Roman" w:cs="Times New Roman"/>
          <w:sz w:val="28"/>
          <w:szCs w:val="28"/>
        </w:rPr>
        <w:t>воспитывать такие качества характера, как: организованность, самостоятельность, ответственность, аккуратность, трудолюбие, усидчивость и умение добиваться реализации поставленных целей, стойкость в отношении к неудачам;</w:t>
      </w:r>
      <w:r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- </w:t>
      </w:r>
      <w:r w:rsidR="00C60E47" w:rsidRPr="00A2517F">
        <w:rPr>
          <w:rFonts w:ascii="Times New Roman" w:hAnsi="Times New Roman" w:cs="Times New Roman"/>
          <w:sz w:val="28"/>
          <w:szCs w:val="28"/>
        </w:rPr>
        <w:t>воспитывать отзывчивость, внимательное отношение к людям, толерантность, чувство справедливости, смелость иметь свое мнение и не бояться его отстаивать.</w:t>
      </w:r>
      <w:proofErr w:type="gramEnd"/>
    </w:p>
    <w:p w:rsidR="00C60E47" w:rsidRPr="00A2517F" w:rsidRDefault="00C60E47" w:rsidP="00A2517F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  <w:r w:rsidR="00563FC6" w:rsidRPr="00A2517F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                   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Для вступительной диагностики проводится собеседование педагога с </w:t>
      </w:r>
      <w:r w:rsidR="00A2517F" w:rsidRPr="00A2517F">
        <w:rPr>
          <w:rFonts w:ascii="Times New Roman" w:hAnsi="Times New Roman" w:cs="Times New Roman"/>
          <w:sz w:val="28"/>
          <w:szCs w:val="28"/>
        </w:rPr>
        <w:t>ребёнком</w:t>
      </w:r>
      <w:r w:rsidRPr="00A2517F">
        <w:rPr>
          <w:rFonts w:ascii="Times New Roman" w:hAnsi="Times New Roman" w:cs="Times New Roman"/>
          <w:sz w:val="28"/>
          <w:szCs w:val="28"/>
        </w:rPr>
        <w:t>. Группы формируются из детей разного возраста. Подбор изделий, техника выполнения могут изменяться в зависимости от возраста, способностей, уровня развития и степени подготовленности учащихся. Особое внимание уделяется дифференцированному подходу - разный уровень сложности заданий при изготовлении изделий. Для детей, отличающихся высокой степенью подготовленности к шитью, определяется средняя (2-я) и высокая (3-я) сложность изготавливаемого изделия (</w:t>
      </w:r>
      <w:proofErr w:type="spellStart"/>
      <w:r w:rsidRPr="00A2517F">
        <w:rPr>
          <w:rFonts w:ascii="Times New Roman" w:hAnsi="Times New Roman" w:cs="Times New Roman"/>
          <w:sz w:val="28"/>
          <w:szCs w:val="28"/>
        </w:rPr>
        <w:t>криволинейность</w:t>
      </w:r>
      <w:proofErr w:type="spellEnd"/>
      <w:r w:rsidRPr="00A2517F">
        <w:rPr>
          <w:rFonts w:ascii="Times New Roman" w:hAnsi="Times New Roman" w:cs="Times New Roman"/>
          <w:sz w:val="28"/>
          <w:szCs w:val="28"/>
        </w:rPr>
        <w:t xml:space="preserve"> срезов деталей, большое количество деталей в изделии - более 4-х, мелкие детали). Сложно</w:t>
      </w:r>
      <w:r w:rsidR="00062F85" w:rsidRPr="00A2517F">
        <w:rPr>
          <w:rFonts w:ascii="Times New Roman" w:hAnsi="Times New Roman" w:cs="Times New Roman"/>
          <w:sz w:val="28"/>
          <w:szCs w:val="28"/>
        </w:rPr>
        <w:t xml:space="preserve">сть изделия определяется педагогом                                                                                                                                                                  </w:t>
      </w:r>
      <w:r w:rsidRPr="00A2517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2F85" w:rsidRPr="00A2517F">
        <w:rPr>
          <w:rFonts w:ascii="Times New Roman" w:hAnsi="Times New Roman" w:cs="Times New Roman"/>
          <w:sz w:val="28"/>
          <w:szCs w:val="28"/>
        </w:rPr>
        <w:t xml:space="preserve">детей в группе: 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группа </w:t>
      </w:r>
      <w:r w:rsidR="00062F85" w:rsidRPr="00A2517F">
        <w:rPr>
          <w:rFonts w:ascii="Times New Roman" w:hAnsi="Times New Roman" w:cs="Times New Roman"/>
          <w:sz w:val="28"/>
          <w:szCs w:val="28"/>
        </w:rPr>
        <w:t>12</w:t>
      </w:r>
      <w:r w:rsidRPr="00A2517F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="00062F85" w:rsidRPr="00A2517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62F85" w:rsidRPr="00A2517F" w:rsidRDefault="00062F85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lastRenderedPageBreak/>
        <w:t xml:space="preserve">Во время занятий виды работ, выполняемые 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>, постоянно меняются, ему приходится двигаться (подходить к педагогу, вставать, чтобы брать или убирать на место материалы...), поэтому для большинства детей даже младшего школьного возраста 2-х часовые занятия не утомительны.</w:t>
      </w:r>
    </w:p>
    <w:p w:rsidR="0018242A" w:rsidRPr="00A2517F" w:rsidRDefault="00062F85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b/>
          <w:sz w:val="28"/>
          <w:szCs w:val="28"/>
        </w:rPr>
        <w:t>Форма организации занятий</w:t>
      </w:r>
      <w:r w:rsidRPr="00A2517F">
        <w:rPr>
          <w:rFonts w:ascii="Times New Roman" w:hAnsi="Times New Roman" w:cs="Times New Roman"/>
          <w:sz w:val="28"/>
          <w:szCs w:val="28"/>
        </w:rPr>
        <w:t>: фронтальная (все учащиеся одновременно выполняют одинаковую работу под руководством педагога); групповая (для выполнения работы учащиеся объединяются в группы в зависимости от уровня сформированных умений и навыков, взаимодействуя друг с другом); коллективная (учащиеся выполняют общую работу, проявляя самостоятельность и взаимопомощь); индивидуальная (самостоятельная работа учащегося при выполнении индивидуального задания). Формы проведения занятий: беседы; практические занятия, игры, экскурсии, мастер-классы.</w:t>
      </w:r>
    </w:p>
    <w:p w:rsidR="00563FC6" w:rsidRPr="00A2517F" w:rsidRDefault="0018242A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  <w:r w:rsidRPr="00A2517F">
        <w:rPr>
          <w:rFonts w:ascii="Times New Roman" w:hAnsi="Times New Roman" w:cs="Times New Roman"/>
          <w:sz w:val="28"/>
          <w:szCs w:val="28"/>
        </w:rPr>
        <w:t xml:space="preserve"> Оснащение класса: 1. Столы, стулья. 2. Шкаф, комод (для хранения дидактического материала, образцов и т.д.) 3. Шкаф для выставки творческих работ. 4. Гладильная доска. 5. Электроутюг. </w:t>
      </w:r>
      <w:r w:rsidR="00563FC6" w:rsidRPr="00A2517F">
        <w:rPr>
          <w:rFonts w:ascii="Times New Roman" w:hAnsi="Times New Roman" w:cs="Times New Roman"/>
          <w:sz w:val="28"/>
          <w:szCs w:val="28"/>
        </w:rPr>
        <w:t>6</w:t>
      </w:r>
      <w:r w:rsidRPr="00A2517F">
        <w:rPr>
          <w:rFonts w:ascii="Times New Roman" w:hAnsi="Times New Roman" w:cs="Times New Roman"/>
          <w:sz w:val="28"/>
          <w:szCs w:val="28"/>
        </w:rPr>
        <w:t xml:space="preserve">. Учебная доска. </w:t>
      </w:r>
      <w:r w:rsidRPr="00A2517F">
        <w:rPr>
          <w:rFonts w:ascii="Times New Roman" w:hAnsi="Times New Roman" w:cs="Times New Roman"/>
          <w:b/>
          <w:sz w:val="28"/>
          <w:szCs w:val="28"/>
        </w:rPr>
        <w:t>Материалы и инструменты</w:t>
      </w:r>
      <w:r w:rsidRPr="00A2517F">
        <w:rPr>
          <w:rFonts w:ascii="Times New Roman" w:hAnsi="Times New Roman" w:cs="Times New Roman"/>
          <w:sz w:val="28"/>
          <w:szCs w:val="28"/>
        </w:rPr>
        <w:t>: 1. Текстильные материалы (различные): тканые и трикотаж. 2. Иглы для ручного шитья – 2-х видов: №2 для шитья и игла с очень большим ушком; игла для бисера; 3. Иглы для вышивки: набор с острыми концами разной толщины; игла с очень большим ушком; игла для вышивки по "редине" с тупым концом. 4. Нитки для шитья (№№ 35, 45, ЛЛ, ЛШ, ЛХ) разных цветов. 5. Нитки для вышивки (мулине, шелк, шерсть разных цветов) 6. Карандаш простой (авт.0,7; или обычный). 7. Карандаши цветные (набор, чем больше цветов, тем лучше). 8. Бумага Ф А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(белая). 9. Линейка, треугольник. 10. Бисер, бусинки, стразы, стеклярус и т.п. 11. Отделочная тесьма, кружево, ленты. 12. Булавки портновские (тонкие). 13. Наперсток</w:t>
      </w:r>
      <w:proofErr w:type="gramStart"/>
      <w:r w:rsidR="00563FC6" w:rsidRPr="00A2517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63FC6" w:rsidRPr="00A2517F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63FC6" w:rsidRPr="00A2517F" w:rsidRDefault="0018242A" w:rsidP="00A2517F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A2517F">
        <w:rPr>
          <w:rFonts w:ascii="Times New Roman" w:hAnsi="Times New Roman" w:cs="Times New Roman"/>
          <w:sz w:val="28"/>
          <w:szCs w:val="28"/>
        </w:rPr>
        <w:t>:</w:t>
      </w:r>
      <w:r w:rsidR="00563FC6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2517F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A2517F">
        <w:rPr>
          <w:rFonts w:ascii="Times New Roman" w:hAnsi="Times New Roman" w:cs="Times New Roman"/>
          <w:sz w:val="28"/>
          <w:szCs w:val="28"/>
        </w:rPr>
        <w:t xml:space="preserve">: </w:t>
      </w:r>
      <w:r w:rsidR="00563FC6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>у</w:t>
      </w:r>
      <w:r w:rsidR="00563FC6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 учащегося ожидается прогресс: в формировании ответственного отношения к учению, готовности и способности к саморазвитию и самообразованию; в развитии наблюдательности, зрительной памяти; в развитии внимательности и точности при выполнении работ; в освоении социальных норм, и правил поведения в группе; в умении общаться и работать в коллективе; в формировании уважительного и доброжелательного отношения к другому человеку, его мнению.</w:t>
      </w:r>
      <w:proofErr w:type="gramEnd"/>
    </w:p>
    <w:p w:rsidR="0018242A" w:rsidRPr="00A2517F" w:rsidRDefault="0018242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A2517F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2517F">
        <w:rPr>
          <w:rFonts w:ascii="Times New Roman" w:hAnsi="Times New Roman" w:cs="Times New Roman"/>
          <w:b/>
          <w:sz w:val="28"/>
          <w:szCs w:val="28"/>
        </w:rPr>
        <w:t>:</w:t>
      </w:r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="00563FC6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у обучающегося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ожидается прогресс: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в формировании мелкой моторики и </w:t>
      </w:r>
      <w:r w:rsidRPr="00A2517F">
        <w:rPr>
          <w:rFonts w:ascii="Times New Roman" w:hAnsi="Times New Roman" w:cs="Times New Roman"/>
          <w:sz w:val="28"/>
          <w:szCs w:val="28"/>
        </w:rPr>
        <w:lastRenderedPageBreak/>
        <w:t>координации движения пальцев и кистей рук; в использовании речевых средства при общении (понимать и использовать основные профессиональные термины, необходимые в работе); в формулировании и отстаивании своего мнения; в организации учебного сотруднич</w:t>
      </w:r>
      <w:r w:rsidR="00E3253F" w:rsidRPr="00A2517F">
        <w:rPr>
          <w:rFonts w:ascii="Times New Roman" w:hAnsi="Times New Roman" w:cs="Times New Roman"/>
          <w:sz w:val="28"/>
          <w:szCs w:val="28"/>
        </w:rPr>
        <w:t>ества с учителем и сверстниками;</w:t>
      </w:r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-  </w:t>
      </w:r>
      <w:r w:rsidRPr="00A2517F">
        <w:rPr>
          <w:rFonts w:ascii="Times New Roman" w:hAnsi="Times New Roman" w:cs="Times New Roman"/>
          <w:sz w:val="28"/>
          <w:szCs w:val="28"/>
        </w:rPr>
        <w:t>научится: организовать свое рабочее время и место соответственно выполняемой работе;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о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сновам самоконтроля, самооценки.                   </w:t>
      </w:r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253F" w:rsidRPr="00A2517F">
        <w:rPr>
          <w:rFonts w:ascii="Times New Roman" w:hAnsi="Times New Roman" w:cs="Times New Roman"/>
          <w:b/>
          <w:sz w:val="28"/>
          <w:szCs w:val="28"/>
        </w:rPr>
        <w:t>Предметные: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научится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  </w:t>
      </w:r>
      <w:r w:rsidRPr="00A2517F">
        <w:rPr>
          <w:rFonts w:ascii="Times New Roman" w:hAnsi="Times New Roman" w:cs="Times New Roman"/>
          <w:sz w:val="28"/>
          <w:szCs w:val="28"/>
        </w:rPr>
        <w:t xml:space="preserve"> (ожидается прогресс): организовывать свое рабочее место; знать и выполнять правила и требования охраны труда, техники безопасности для ручных работ (с ножницами, с иглой и булавками портновскими);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в проектировании: выполнять эскиз изделия; 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A2517F">
        <w:rPr>
          <w:rFonts w:ascii="Times New Roman" w:hAnsi="Times New Roman" w:cs="Times New Roman"/>
          <w:sz w:val="28"/>
          <w:szCs w:val="28"/>
        </w:rPr>
        <w:t>в изготовлении (пошиве): выполнять начальные ручные швейные операции; выполнять раскрой деталей изделия простых геометрических форм;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2517F">
        <w:rPr>
          <w:rFonts w:ascii="Times New Roman" w:hAnsi="Times New Roman" w:cs="Times New Roman"/>
          <w:sz w:val="28"/>
          <w:szCs w:val="28"/>
        </w:rPr>
        <w:t xml:space="preserve"> шить простые изделия одежды (1-й сложности);</w:t>
      </w:r>
      <w:proofErr w:type="gramEnd"/>
      <w:r w:rsidRPr="00A2517F">
        <w:rPr>
          <w:rFonts w:ascii="Times New Roman" w:hAnsi="Times New Roman" w:cs="Times New Roman"/>
          <w:sz w:val="28"/>
          <w:szCs w:val="28"/>
        </w:rPr>
        <w:t xml:space="preserve"> 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2517F">
        <w:rPr>
          <w:rFonts w:ascii="Times New Roman" w:hAnsi="Times New Roman" w:cs="Times New Roman"/>
          <w:sz w:val="28"/>
          <w:szCs w:val="28"/>
        </w:rPr>
        <w:t>в изготовлении декоративных деталей-элементов и декорировании изделия: изготавливать декоративные детали; выполнять изделия со счетной вышивкой;</w:t>
      </w:r>
      <w:r w:rsidR="00E3253F" w:rsidRPr="00A251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A2517F">
        <w:rPr>
          <w:rFonts w:ascii="Times New Roman" w:hAnsi="Times New Roman" w:cs="Times New Roman"/>
          <w:sz w:val="28"/>
          <w:szCs w:val="28"/>
        </w:rPr>
        <w:t xml:space="preserve"> в демонстрации: демонстрировать (дефилировать) одежду на кукле.</w:t>
      </w:r>
    </w:p>
    <w:p w:rsidR="00C60E47" w:rsidRPr="00A2517F" w:rsidRDefault="0018242A">
      <w:pPr>
        <w:rPr>
          <w:rFonts w:ascii="Times New Roman" w:hAnsi="Times New Roman" w:cs="Times New Roman"/>
          <w:sz w:val="28"/>
          <w:szCs w:val="28"/>
        </w:rPr>
      </w:pPr>
      <w:r w:rsidRPr="00A2517F">
        <w:rPr>
          <w:rFonts w:ascii="Times New Roman" w:hAnsi="Times New Roman" w:cs="Times New Roman"/>
          <w:sz w:val="28"/>
          <w:szCs w:val="28"/>
        </w:rPr>
        <w:t>По итогам каждого года обучения учащийся представляет коллекцию изделий (или комплект) по заданному программой направлению</w:t>
      </w:r>
      <w:proofErr w:type="gramStart"/>
      <w:r w:rsidRPr="00A2517F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E3253F" w:rsidRPr="00A2517F" w:rsidRDefault="00E3253F" w:rsidP="00E32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программы.</w:t>
      </w:r>
    </w:p>
    <w:p w:rsidR="00E3253F" w:rsidRPr="00A2517F" w:rsidRDefault="00E3253F" w:rsidP="00E32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Кукольный модельер.</w:t>
      </w:r>
      <w:r w:rsidR="00556424" w:rsidRPr="00A2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216 часов.</w:t>
      </w:r>
    </w:p>
    <w:p w:rsidR="00E3253F" w:rsidRPr="00A2517F" w:rsidRDefault="00E3253F" w:rsidP="00A2517F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Вводное занятие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часа</w:t>
      </w:r>
    </w:p>
    <w:p w:rsidR="00E3253F" w:rsidRPr="00A2517F" w:rsidRDefault="00E3253F" w:rsidP="00A25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творческих групп. План работы на год. Знакомство с образцами выполненных работ, журналами мод. Техника безопасности при работе с инструментами.</w:t>
      </w:r>
    </w:p>
    <w:p w:rsidR="00E3253F" w:rsidRPr="00A2517F" w:rsidRDefault="00E3253F" w:rsidP="00A2517F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сведения о тканях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 часа</w:t>
      </w:r>
    </w:p>
    <w:p w:rsidR="00E3253F" w:rsidRPr="00A2517F" w:rsidRDefault="00E3253F" w:rsidP="00A25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волокон и тканей. Определение основы и утка, лицевой и изнаночной сторон. Основные виды переплетений. Трикотаж. Практическая работа. Определение на образцах нитей основы и утка, лицевой и изнаночной сторон. Отличие трикотажных полотен от тканых материалов.</w:t>
      </w:r>
    </w:p>
    <w:p w:rsidR="00E3253F" w:rsidRPr="00A2517F" w:rsidRDefault="00E3253F" w:rsidP="00A2517F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ручных швов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 часа</w:t>
      </w:r>
    </w:p>
    <w:p w:rsidR="00E3253F" w:rsidRPr="00A2517F" w:rsidRDefault="00E3253F" w:rsidP="00A25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Приемы выполнения прямых и косых стежков (вперед иголка, назад иголка, через край, петельки). Практическая работа: изготовление образцов.</w:t>
      </w:r>
    </w:p>
    <w:p w:rsidR="00E3253F" w:rsidRPr="00A2517F" w:rsidRDefault="00E3253F" w:rsidP="00A2517F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Нательное белье</w:t>
      </w:r>
      <w:r w:rsidR="00BC4217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 часов.  Т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русики, майка, купальник.</w:t>
      </w:r>
    </w:p>
    <w:p w:rsidR="00BC4217" w:rsidRPr="00A2517F" w:rsidRDefault="00E3253F" w:rsidP="00A25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 раскладка лекал на ткани (трикотаж). Последовательность обработки. Практическая работа. Раскладка лекал на материале, раскрой. Обработка боковых срезов и низа стежками через край.</w:t>
      </w:r>
      <w:r w:rsidR="00BC4217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E3253F" w:rsidRPr="00A2517F" w:rsidRDefault="00BC4217" w:rsidP="00A2517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E3253F" w:rsidRPr="00A2517F" w:rsidRDefault="00E3253F" w:rsidP="00A2517F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Домашняя одежда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r w:rsidR="0076168B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C4217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Халат. Фартук. Пижама</w:t>
      </w:r>
      <w:proofErr w:type="gramStart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C4217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End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ткани для  халата,  фартука и пижамы.. Определение нормы расхода ткани.  Последовательность обработки халата и фартука, пижамы. Практическая работа: Раскладка лекал на ткани. Раскрой ткани. Обработка плечевых и боковых швов, карманов. Обработка застежки и горловины халата. Пришивание кармана, бретелей и пояса к фартуку</w:t>
      </w:r>
    </w:p>
    <w:p w:rsidR="00E3253F" w:rsidRPr="00A2517F" w:rsidRDefault="00E3253F" w:rsidP="00A2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3F" w:rsidRPr="00A2517F" w:rsidRDefault="00E3253F" w:rsidP="00A2517F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Одежда для отдыха и спорта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C4217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часов.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костюм: Ветровка и брюки.</w:t>
      </w:r>
      <w:r w:rsidR="00BC4217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Футболка и шорты.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ткани. Оп</w:t>
      </w:r>
      <w:r w:rsidR="00BC4217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ределение нормы расхода ткани.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обработки. Практическая работа: Раскладка лекал на ткани. Раскрой ткани. Обработка плечевых и боковых швов, карманов. Обработка застежки и горловины, капюшона. Обработка открытых срезов.</w:t>
      </w:r>
    </w:p>
    <w:p w:rsidR="00E3253F" w:rsidRPr="00A2517F" w:rsidRDefault="00E3253F" w:rsidP="00A251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3F" w:rsidRPr="00A2517F" w:rsidRDefault="00E3253F" w:rsidP="00A2517F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Одежда для работы.</w:t>
      </w:r>
      <w:r w:rsidR="0076168B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BC4217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Комбинезон.</w:t>
      </w:r>
      <w:r w:rsidR="00BC4217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Косынка. Разновидности комбинезонов.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ткани. Определение нормы расхода ткани.  Последовательность обработки.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Раскладка лекал на ткани. Раскрой ткани. Обработка плечевых и боковых швов, карманов. Обработка застежки</w:t>
      </w:r>
      <w:proofErr w:type="gramStart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Пришивание кармана, бретелей .Обработка открытых срезов.</w:t>
      </w:r>
    </w:p>
    <w:p w:rsidR="00E3253F" w:rsidRPr="00A2517F" w:rsidRDefault="00E3253F" w:rsidP="00A251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3F" w:rsidRPr="00A2517F" w:rsidRDefault="00E3253F" w:rsidP="00A2517F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Сезонная одежда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6168B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Плащ. Куртка.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Пальто.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Шуба</w:t>
      </w:r>
      <w:proofErr w:type="gramStart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модели. Выбор лекала. Выбор ткани. Определение нормы расхода ткани.  Последовательность обработки. Практическая работа: Раскладка лекал на ткани. Раскрой ткани. Обработка плечевых и боковых швов, карманов,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капюшона. Обработка застежки</w:t>
      </w:r>
      <w:proofErr w:type="gramStart"/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Пришивание карманов. .Обработка открытых срезов. Оформление.</w:t>
      </w:r>
    </w:p>
    <w:p w:rsidR="00E3253F" w:rsidRPr="00A2517F" w:rsidRDefault="00E3253F" w:rsidP="00A2517F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3F" w:rsidRPr="00A2517F" w:rsidRDefault="00E3253F" w:rsidP="00A2517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6424" w:rsidRPr="00A2517F" w:rsidRDefault="00E3253F" w:rsidP="00A2517F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Обувь.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6168B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Тапочки, Сапоги</w:t>
      </w:r>
      <w:proofErr w:type="gramStart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Ботинки. Выбор ткани, фетра, отделки. 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Изготовление из ткани и фетра.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обработки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Раскладка лекал.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Раскрой. Оформление. </w:t>
      </w:r>
    </w:p>
    <w:p w:rsidR="00E3253F" w:rsidRPr="00A2517F" w:rsidRDefault="00E3253F" w:rsidP="00A2517F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3253F" w:rsidRPr="00A2517F" w:rsidRDefault="00556424" w:rsidP="00A2517F">
      <w:pPr>
        <w:pStyle w:val="a4"/>
        <w:numPr>
          <w:ilvl w:val="0"/>
          <w:numId w:val="4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253F"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Повседневная одежда</w:t>
      </w:r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168B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 Блузки, юбки, джинсы, </w:t>
      </w:r>
      <w:proofErr w:type="spellStart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свитшоты</w:t>
      </w:r>
      <w:proofErr w:type="spellEnd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брюки, жилеты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т. </w:t>
      </w:r>
      <w:proofErr w:type="spellStart"/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</w:t>
      </w:r>
      <w:proofErr w:type="gramEnd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</w:t>
      </w:r>
      <w:proofErr w:type="spellEnd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модели. Выбор лекала. Выбор ткани. Определение нормы расхода ткани.  Последовательность обработки.</w:t>
      </w:r>
      <w:proofErr w:type="gramStart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работа: Раскладка лекал на ткани. Раскрой ткани. </w:t>
      </w:r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Обработка плечевых и боковых швов, карманов,</w:t>
      </w:r>
      <w:proofErr w:type="gramStart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Обработка застежки . . .Обработка открытых срезов. Оформление.</w:t>
      </w:r>
    </w:p>
    <w:p w:rsidR="00556424" w:rsidRPr="00A2517F" w:rsidRDefault="00556424" w:rsidP="00A2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3F" w:rsidRPr="00A2517F" w:rsidRDefault="00E3253F" w:rsidP="00A2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11.</w:t>
      </w: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Платье для куклы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повседневное, праздничное.30 часов.</w:t>
      </w:r>
    </w:p>
    <w:p w:rsidR="00E3253F" w:rsidRPr="00A2517F" w:rsidRDefault="00E3253F" w:rsidP="00A2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фасона платья, тканей. Способы изготовления лекал и обработки изделия. Практическая работа. Выбор фасона. Раскладка и раскрой ткани по лекалам – выкройкам.  Обработка верхнего среза платья, подшивание низа рукава, соединение по нижнему срезу рукава и боковому срезу. Обработка горловины, оформление  бусинами, бисером, кружевом, тесьмой и т. д.</w:t>
      </w:r>
    </w:p>
    <w:p w:rsidR="00E3253F" w:rsidRPr="00A2517F" w:rsidRDefault="00E3253F" w:rsidP="00A2517F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3F" w:rsidRPr="00A2517F" w:rsidRDefault="00F9360D" w:rsidP="00A2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12.</w:t>
      </w:r>
      <w:r w:rsidR="00E3253F"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Карнавальные костюмы.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4B53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</w:t>
      </w:r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 животных.</w:t>
      </w:r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Костюм 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«Ночь»</w:t>
      </w:r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Костюм 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«Весна»</w:t>
      </w:r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«Лето»</w:t>
      </w:r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«Зима»</w:t>
      </w:r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56424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«Осень»</w:t>
      </w:r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Костюм на выбор. Выбор модели. Выбор лекала. Выбор ткани. Определение нормы расхода ткани.  Последовательность обработки. Практическая работа</w:t>
      </w:r>
      <w:proofErr w:type="gramStart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proofErr w:type="gramEnd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Раскладка и раскрой ткани по лекалам – выкройкам. Пошив. Обработка открытых срезов</w:t>
      </w:r>
      <w:proofErr w:type="gramStart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gramEnd"/>
      <w:r w:rsidR="00E3253F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 бусинами, бисером, кружевом, тесьмой и т. д.</w:t>
      </w:r>
    </w:p>
    <w:p w:rsidR="00E3253F" w:rsidRPr="00A2517F" w:rsidRDefault="00E3253F" w:rsidP="00A2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3F" w:rsidRPr="00A2517F" w:rsidRDefault="00E3253F" w:rsidP="00A2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13</w:t>
      </w: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.Сумки, украшения и т. д. для куклы.</w:t>
      </w:r>
      <w:r w:rsidR="007B5CE2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часа. Выбор модели, материала, последовательность изготовления. Оформление различными материалами.</w:t>
      </w:r>
    </w:p>
    <w:p w:rsidR="001B3127" w:rsidRPr="00A2517F" w:rsidRDefault="001B3127" w:rsidP="00A2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127" w:rsidRPr="00A2517F" w:rsidRDefault="001B3127" w:rsidP="00A2517F">
      <w:pPr>
        <w:spacing w:after="0" w:line="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14.</w:t>
      </w:r>
      <w:r w:rsidRPr="00A251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Оформление выставки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B5CE2"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часа. </w:t>
      </w:r>
      <w:r w:rsidRPr="00A25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дефиле кукол.</w:t>
      </w:r>
    </w:p>
    <w:p w:rsidR="00556424" w:rsidRPr="00A2517F" w:rsidRDefault="00556424" w:rsidP="00A251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4DD" w:rsidRPr="00A2517F" w:rsidRDefault="00BE74DD" w:rsidP="00BE74DD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53F" w:rsidRPr="00A2517F" w:rsidRDefault="00E3253F" w:rsidP="002C1B8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55BF" w:rsidRPr="00A2517F" w:rsidRDefault="006A55BF" w:rsidP="006A5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51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 - тематический план первого года обучения</w:t>
      </w:r>
    </w:p>
    <w:tbl>
      <w:tblPr>
        <w:tblpPr w:leftFromText="180" w:rightFromText="180" w:vertAnchor="text" w:horzAnchor="margin" w:tblpXSpec="center" w:tblpY="176"/>
        <w:tblW w:w="98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678"/>
        <w:gridCol w:w="1701"/>
        <w:gridCol w:w="1276"/>
        <w:gridCol w:w="1527"/>
      </w:tblGrid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Техника безопасности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сведения о тканях.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ручных швов.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игольницы ручными швами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Пошив майки и трусиков. Раскладка лекал на ткани (трикотаж). Последовательность обработки.  Раскладка лекал на материале, раскрой. Обработка боковых срезов и низа стежками через край.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Раскрой и пошив купальника на куклу. Изготовление и раскладка лекал на ткани (трикотаж). Последовательность обработки. Практическая работа. Раскладка лекал на материале, раскрой, пошив.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одежда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Халат Выбор ткани Определение нормы расхода ткани.  Последовательность обработки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Практическая работа: Раскладка лекал на ткани. Раскрой ткани. 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карманов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бработка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застежки и горловины халата. Пришивание кармана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одежда. Фартук. Выбор ткани Определение нормы расхода ткани.  Последовательность обработки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Практическая работа: Раскладка лекал на ткани. Раскрой ткани. Пошив. Оформление.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Домашняя одежда. Пижама. Выбор ткани Определение нормы расхода ткани.  Последовательность обработки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Практическая работа: Раскладка лекал на ткани. Раскрой ткани. Пошив. Оформление.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для отдыха и спорта. Ветровка и брюки. Выбор ткани. Определение нормы расхода ткани.  Последовательность обработки.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работа: Раскладка лекал на ткани. Раскрой ткани. Обработка плечевых и боковых швов, карманов. Обработка застежки и горловины, капюшона. Обработка открытых срезов.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для отдыха и спорта. Футболка и шорты. Выбор ткани. Определение нормы расхода ткани.  Последовательность обработки.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Практическая работа: Раскладка лекал на ткани. Раскрой </w:t>
            </w: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ткани. Обработка плечевых и боковых швов.. Обработка застежки и горловины,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открытых срезов.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для работы. Комбинезон. Выбор ткани. Определение нормы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Одежда для работы. Комбинезон. Пошив боковых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внутренних швов, обработка верхнего, нижнего среза, застежки, кармана. Пошив косынки.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Сезонная одежда. Плащ. Выбор ткани. Определение нормы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Сезонная одежда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Плащ. Пошив боковых и плечевых швов. Пошив рукавов.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Сезонная одежда. Плащ. Обработка открытых срезов, застежки, капюшона.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Сезонная одежда. Куртка.  Выбор ткани. Определение нормы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Сезонная одежда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Куртка.. Пошив боковых и плечевых швов. Пошив рукавов.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Сезонная одежда</w:t>
            </w:r>
            <w:proofErr w:type="gramStart"/>
            <w:r w:rsidRPr="00A251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Куртка.</w:t>
            </w: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открытых срезов, застежки, капюшона.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Сезонная одежда. Пальто.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Выбор ткани. Определение нормы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Сезонная одежда. Пальто. Пошив боковых и плечевых швов. Пошив </w:t>
            </w: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рукавов.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Сезонная одежда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Пальто. Обработка открытых срезов, застежки, капюшона.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Сезонная одежда. Шуба. Выбор ткани. Определение нормы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Сезонная одежда. Шуба.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Пошив боковых и плечевых швов. Пошив рукавов.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Сезонная одежда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Шуба. Обработка открытых срезов, застежки.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Обувь для куклы. Тапочки. Изготовление. 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 для куклы. Сапоги. Изготовление.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Обувь для куклы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Ботинки. Изготовление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одежда. Блузка.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ткани. Определение нормы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Повседневная одежда. Блузка.  Обработка открытых срезов, застежки. Оформление.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Повседневная одежда. Юбка. Выбор ткани. Определение нормы расхода ткани.  Последовательность обработки. Раскладка лекал на ткани. Раскрой ткани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val="1125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Юбка. Пошив боковых швов, обработка пояса и низа. Оформление.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BC0F05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2</w:t>
            </w:r>
          </w:p>
        </w:tc>
      </w:tr>
      <w:tr w:rsidR="002C1B88" w:rsidRPr="00A2517F" w:rsidTr="002C1B88">
        <w:trPr>
          <w:trHeight w:val="1155"/>
        </w:trPr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Джинсы. Выбор ткани. Определение нормы 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Джинсы. Пошив боковых швов, внутренних швов, среднего шва.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Джинсы. Обработка низа, пояса. Оформление.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Свитшот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Свитшот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Пошив боковых и плечевых швов. Пошив рукавов.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Свитшот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Обработка открытых срезов, застежки.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Брюки. Выбор ткани. Определение нормы 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Брюки.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Пошив боковых швов, внутренних швов, среднего шва.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Брюки.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низа, пояса. Оформление.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Жилет короткий. Выбор ткани. Определение нормы 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Жилет короткий. Пошив боковых швов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открытых срезов и застежки.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Платье трапеция.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платье. Трапеция. Пошив боковых и плечевых швов, рукавов, соединение с верхом рукавом.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Повседневное платье. Трапеция. .Обработка открытых срезов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застежки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с юбкой солнц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клеш. 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Повседневное платье с юбкой солнце-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клеш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ошив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боковых и плечевых швов верхней части платья и пошив боковых швов юбки.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с юбкой солнц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клеш .Соединение юбки с верхом, обработка открытых срезов. Оформление.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Прямое. 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на кокетке.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на кокетке. Пошив верней части, кокетки и соединение с нижней части с кокеткой.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на кокетке.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открытых срезов и застежки. Оформление.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платье. Бальное.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платье. Бальное.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Пошив боковых и плечевых швов верхней части платья и пошив боковых швов юбки.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Бальное. Обработка открытых срезов и застежки. Оформление.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 Свадебное платье. Выбор ткани. Определение нормы расхода ткани.  Последовательность обработки. Раскладка лекал на ткани. Раскрой ткани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платье. Свадебное платье. Пошив боковых и плечевых швов верхней части платья и пошив боковых швов юбки.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Нарядное платье. Свадебное платье. Обработка открытых срезов и застежки. Оформление. Изготовление 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свадебного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букет.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Карнавальный костюм. Кошка. 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Карнавальный костюм. Кошка. Пошив жилета, юбки.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Карнавальный костюм. Кошка. Пошив шапочки, сапожки., отделка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ночи.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раскрой.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ночи. Пошив деталей костюма.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ночи. Оформление. Отделка.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весны.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раскрой.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весны. Пошив деталей костюма.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весны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формление.Отделка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лета.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раскрой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оследовательность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техобрабртки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лета. Пошив  деталей костюма.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Отделка.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осени.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раскрой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оследовательность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техобрабртки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осени. Пошив деталей костюма.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осени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формление. Отделка.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зимы.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раскрой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оследовательность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техобрабртки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зимы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ошив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деталей костюма.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зимы. Оформление, отделка.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Сумка для куклы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модели,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раскрой. Последовательность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техобработки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Сумка для куклы. Пошив, оформление.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Украшение .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выставки. Проведение дефиле кукол.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Джинсы. Обработка низа, пояса. 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Свитшот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Свитшот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Пошив боковых и плечевых швов. Пошив рукавов.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Свитшот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Обработка открытых срезов, застежки. Оформление.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Брюки. Выбор ткани. Определение нормы  расхода ткани.  Последовательность обработки. Раскладка лекал на ткани. Раскрой ткан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Брюки.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Пошив боковых швов, внутренних швов, среднего шва.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Брюки.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Обработка низа, пояса. 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A6783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Жилет короткий. Выбор ткани. Определение нормы  расхода ткани.  Последовательность обработки. Раскладка лекал на ткани. Раскрой ткан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Жилет короткий. Пошив боковых швов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открытых срезов и застежки.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Платье трапеция.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платье. Трапеция. Пошив боковых и плечевых швов, рукавов, соединение с верхом рукавом.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91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платье. Трапеция.</w:t>
            </w:r>
            <w:r w:rsidR="004368B8"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Пошив.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открытых срезов и застежки. 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599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с юбкой солнц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клеш. 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с юбкой солнц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клеш. Пошив боковых и плечевых швов верхней части платья и пошив боковых швов юбки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с юбкой солнц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клеш .Соединение юбки с верхом, обработка открытых срезов. 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F0131C">
        <w:trPr>
          <w:trHeight w:hRule="exact" w:val="1448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Прямое. Выбор ткани. Определение нормы расхода ткани.  Последовательность обработки. Раскладка лекал на ткани. Раскрой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на кокетке.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на кокетке. Пошив верней части, кокетки и соединение с нижней части с кокеткой.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BC0F05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Повседневное платье на кокетке.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открытых срезов и застежки. 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платье. Бальное.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Выбор ткани. Определение нормы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платье. Бальное.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Пошив боковых и плечевых швов верхней части платья и пошив боковых швов юбки.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Бальное. Обработка открытых срезов и застежки. 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 Свадебное платье. Выбор ткани. Определение нормы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Нарядное платье. Свадебное платье. Пошив боковых и плечевых швов верхней части платья и пошив боковых швов юбки.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Нарядное платье. Свадебное платье. Обработка открытых срезов и застежки. Оформление. Изготовление 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свадебного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4368B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Карнавальный костюм. Кошка. Выбор ткани. Определение нормы расхода ткани.  Последовательность обработки. Раскладка лекал на ткани. Раскрой ткани.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Карнавальный костюм. Кошка. Пошив жилета, юбки.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Карнавальный костюм. Кошка. Пошив шапочки, сапожки., отделка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ночи.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раскрой.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ночи. Пошив деталей костюма.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ночи. Оформление. Отделка.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весны.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раскрой.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весны. Пошив деталей костюма.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весны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формление.Отделка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лета.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раскрой. Последовательность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техобработки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лета. Пошив  деталей костюма.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лета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Отделка.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осени.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раскрой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оследовательность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техобрабртки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осени. Пошив деталей костюма.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6168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6168B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осени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формление. Отделка.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зимы. Зарисовка модели, выбор ткани, 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раскрой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оследовательность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техобрабртки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Костюм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зимы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ошив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деталей костюма.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зимы. Оформление, отделка.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7B5CE2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2C1B88" w:rsidRPr="00A2517F" w:rsidTr="002C1B88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Сумка для куклы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модели, ткани.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раскладка и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обмеловка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лекал, раскрой. Последовательность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техобработки</w:t>
            </w:r>
            <w:proofErr w:type="spell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996281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Сумка для куклы. Пошив, оформление.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996281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Украшение . </w:t>
            </w:r>
            <w:proofErr w:type="spell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</w:t>
            </w:r>
            <w:proofErr w:type="gramStart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формление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C1B88" w:rsidRPr="00A2517F" w:rsidTr="00996281">
        <w:trPr>
          <w:trHeight w:hRule="exact" w:val="1285"/>
        </w:trPr>
        <w:tc>
          <w:tcPr>
            <w:tcW w:w="65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 Оформление выставки. Проведение дефиле кукол.</w:t>
            </w: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1B88" w:rsidRPr="00A2517F" w:rsidRDefault="002C1B88" w:rsidP="002C1B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2C1B88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2C1B88" w:rsidRPr="00A2517F" w:rsidRDefault="00104B53" w:rsidP="002C1B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51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B5B3C" w:rsidRPr="00A2517F" w:rsidRDefault="005B5B3C" w:rsidP="006A5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6746" w:rsidRPr="00A2517F" w:rsidRDefault="00B56746" w:rsidP="0018242A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bookmarkStart w:id="1" w:name="1444f62f0f71aee461981a988cd46fa26f488b59"/>
      <w:bookmarkStart w:id="2" w:name="0"/>
      <w:bookmarkEnd w:id="1"/>
      <w:bookmarkEnd w:id="2"/>
    </w:p>
    <w:p w:rsidR="00B56746" w:rsidRDefault="00B56746" w:rsidP="00A251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2517F" w:rsidRDefault="00A2517F" w:rsidP="00A251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2517F" w:rsidRPr="00A2517F" w:rsidRDefault="00A2517F" w:rsidP="00A2517F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Литература</w:t>
      </w:r>
    </w:p>
    <w:p w:rsidR="0018242A" w:rsidRPr="00A2517F" w:rsidRDefault="00B56746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18242A" w:rsidRPr="00A2517F">
        <w:rPr>
          <w:b/>
          <w:bCs/>
          <w:color w:val="000000"/>
          <w:sz w:val="28"/>
          <w:szCs w:val="28"/>
        </w:rPr>
        <w:t>1.</w:t>
      </w:r>
      <w:r w:rsidR="0018242A" w:rsidRPr="00A2517F">
        <w:rPr>
          <w:color w:val="000000"/>
          <w:sz w:val="28"/>
          <w:szCs w:val="28"/>
        </w:rPr>
        <w:t>Амирова Э. К. Технология швейных изделий. М., 2008.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2.</w:t>
      </w:r>
      <w:r w:rsidRPr="00A2517F">
        <w:rPr>
          <w:color w:val="000000"/>
          <w:sz w:val="28"/>
          <w:szCs w:val="28"/>
        </w:rPr>
        <w:t>Амирова Э. К. Конструирование одежды. М., 2010.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3.</w:t>
      </w:r>
      <w:r w:rsidRPr="00A2517F">
        <w:rPr>
          <w:color w:val="000000"/>
          <w:sz w:val="28"/>
          <w:szCs w:val="28"/>
        </w:rPr>
        <w:t xml:space="preserve"> Стельмашенко В. И. </w:t>
      </w:r>
      <w:proofErr w:type="spellStart"/>
      <w:r w:rsidRPr="00A2517F">
        <w:rPr>
          <w:color w:val="000000"/>
          <w:sz w:val="28"/>
          <w:szCs w:val="28"/>
        </w:rPr>
        <w:t>Розарёнова</w:t>
      </w:r>
      <w:proofErr w:type="spellEnd"/>
      <w:r w:rsidRPr="00A2517F">
        <w:rPr>
          <w:color w:val="000000"/>
          <w:sz w:val="28"/>
          <w:szCs w:val="28"/>
        </w:rPr>
        <w:t xml:space="preserve"> Т. В. Материалы для одежды и </w:t>
      </w:r>
      <w:proofErr w:type="spellStart"/>
      <w:r w:rsidRPr="00A2517F">
        <w:rPr>
          <w:color w:val="000000"/>
          <w:sz w:val="28"/>
          <w:szCs w:val="28"/>
        </w:rPr>
        <w:t>конфекционирование</w:t>
      </w:r>
      <w:proofErr w:type="spellEnd"/>
      <w:r w:rsidRPr="00A2517F">
        <w:rPr>
          <w:color w:val="000000"/>
          <w:sz w:val="28"/>
          <w:szCs w:val="28"/>
        </w:rPr>
        <w:t>. М. 2010.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4.</w:t>
      </w:r>
      <w:r w:rsidRPr="00A2517F">
        <w:rPr>
          <w:color w:val="000000"/>
          <w:sz w:val="28"/>
          <w:szCs w:val="28"/>
        </w:rPr>
        <w:t> Бердник Т. О. Швея. Портной лёгкой женской одежды. Ростов н</w:t>
      </w:r>
      <w:proofErr w:type="gramStart"/>
      <w:r w:rsidRPr="00A2517F">
        <w:rPr>
          <w:color w:val="000000"/>
          <w:sz w:val="28"/>
          <w:szCs w:val="28"/>
        </w:rPr>
        <w:t>/Д</w:t>
      </w:r>
      <w:proofErr w:type="gramEnd"/>
      <w:r w:rsidRPr="00A2517F">
        <w:rPr>
          <w:color w:val="000000"/>
          <w:sz w:val="28"/>
          <w:szCs w:val="28"/>
        </w:rPr>
        <w:t>, 2001.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5.</w:t>
      </w:r>
      <w:r w:rsidRPr="00A2517F">
        <w:rPr>
          <w:color w:val="000000"/>
          <w:sz w:val="28"/>
          <w:szCs w:val="28"/>
        </w:rPr>
        <w:t> Стасенко-</w:t>
      </w:r>
      <w:proofErr w:type="spellStart"/>
      <w:r w:rsidRPr="00A2517F">
        <w:rPr>
          <w:color w:val="000000"/>
          <w:sz w:val="28"/>
          <w:szCs w:val="28"/>
        </w:rPr>
        <w:t>закревская</w:t>
      </w:r>
      <w:proofErr w:type="spellEnd"/>
      <w:r w:rsidRPr="00A2517F">
        <w:rPr>
          <w:color w:val="000000"/>
          <w:sz w:val="28"/>
          <w:szCs w:val="28"/>
        </w:rPr>
        <w:t xml:space="preserve"> М. Г., Закревский В. М. Полный курс кройки и шитья Ростов н/Д, 2010.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6.</w:t>
      </w:r>
      <w:r w:rsidRPr="00A2517F">
        <w:rPr>
          <w:color w:val="000000"/>
          <w:sz w:val="28"/>
          <w:szCs w:val="28"/>
        </w:rPr>
        <w:t> Рахманов Н. А., Стаханова С. И. Устранение дефектов одежды. М., 2005.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7.</w:t>
      </w:r>
      <w:r w:rsidRPr="00A2517F">
        <w:rPr>
          <w:color w:val="000000"/>
          <w:sz w:val="28"/>
          <w:szCs w:val="28"/>
        </w:rPr>
        <w:t> Труханова А. Т. Иллюстрированное пособие по технологии женской одежды. М.: Легкая и пищевая промышленность, 2008.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8.</w:t>
      </w:r>
      <w:r w:rsidRPr="00A2517F">
        <w:rPr>
          <w:color w:val="000000"/>
          <w:sz w:val="28"/>
          <w:szCs w:val="28"/>
        </w:rPr>
        <w:t> Шьём из лоскутков. ВНЕШСИГМА АСТ. Москва 2000 г.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9.</w:t>
      </w:r>
      <w:r w:rsidRPr="00A2517F">
        <w:rPr>
          <w:color w:val="000000"/>
          <w:sz w:val="28"/>
          <w:szCs w:val="28"/>
        </w:rPr>
        <w:t xml:space="preserve">И. Ю. </w:t>
      </w:r>
      <w:proofErr w:type="spellStart"/>
      <w:r w:rsidRPr="00A2517F">
        <w:rPr>
          <w:color w:val="000000"/>
          <w:sz w:val="28"/>
          <w:szCs w:val="28"/>
        </w:rPr>
        <w:t>Муханова</w:t>
      </w:r>
      <w:proofErr w:type="spellEnd"/>
      <w:r w:rsidRPr="00A2517F">
        <w:rPr>
          <w:color w:val="000000"/>
          <w:sz w:val="28"/>
          <w:szCs w:val="28"/>
        </w:rPr>
        <w:t xml:space="preserve"> Шитьё из лоскутков. Быстро и красиво. ОЛМА-ПРЕСС, М., 2001г.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10.</w:t>
      </w:r>
      <w:r w:rsidRPr="00A2517F">
        <w:rPr>
          <w:color w:val="000000"/>
          <w:sz w:val="28"/>
          <w:szCs w:val="28"/>
        </w:rPr>
        <w:t xml:space="preserve"> Л. В. </w:t>
      </w:r>
      <w:proofErr w:type="spellStart"/>
      <w:r w:rsidRPr="00A2517F">
        <w:rPr>
          <w:color w:val="000000"/>
          <w:sz w:val="28"/>
          <w:szCs w:val="28"/>
        </w:rPr>
        <w:t>Базулина</w:t>
      </w:r>
      <w:proofErr w:type="spellEnd"/>
      <w:r w:rsidRPr="00A2517F">
        <w:rPr>
          <w:color w:val="000000"/>
          <w:sz w:val="28"/>
          <w:szCs w:val="28"/>
        </w:rPr>
        <w:t>, И. В. Новикова. Бисер</w:t>
      </w:r>
      <w:proofErr w:type="gramStart"/>
      <w:r w:rsidRPr="00A2517F">
        <w:rPr>
          <w:color w:val="000000"/>
          <w:sz w:val="28"/>
          <w:szCs w:val="28"/>
        </w:rPr>
        <w:t xml:space="preserve"> .</w:t>
      </w:r>
      <w:proofErr w:type="gramEnd"/>
      <w:r w:rsidRPr="00A2517F">
        <w:rPr>
          <w:color w:val="000000"/>
          <w:sz w:val="28"/>
          <w:szCs w:val="28"/>
        </w:rPr>
        <w:t xml:space="preserve"> Ярославль, «Академия развития», 1999 г.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11.</w:t>
      </w:r>
      <w:r w:rsidRPr="00A2517F">
        <w:rPr>
          <w:color w:val="000000"/>
          <w:sz w:val="28"/>
          <w:szCs w:val="28"/>
        </w:rPr>
        <w:t xml:space="preserve"> С. П. Калмыков. </w:t>
      </w:r>
      <w:proofErr w:type="spellStart"/>
      <w:r w:rsidRPr="00A2517F">
        <w:rPr>
          <w:color w:val="000000"/>
          <w:sz w:val="28"/>
          <w:szCs w:val="28"/>
        </w:rPr>
        <w:t>Бисероплетение</w:t>
      </w:r>
      <w:proofErr w:type="spellEnd"/>
      <w:r w:rsidRPr="00A2517F">
        <w:rPr>
          <w:color w:val="000000"/>
          <w:sz w:val="28"/>
          <w:szCs w:val="28"/>
        </w:rPr>
        <w:t xml:space="preserve">. Азбука узора. </w:t>
      </w:r>
      <w:proofErr w:type="gramStart"/>
      <w:r w:rsidRPr="00A2517F">
        <w:rPr>
          <w:color w:val="000000"/>
          <w:sz w:val="28"/>
          <w:szCs w:val="28"/>
        </w:rPr>
        <w:t>С-П</w:t>
      </w:r>
      <w:proofErr w:type="gramEnd"/>
      <w:r w:rsidRPr="00A2517F">
        <w:rPr>
          <w:color w:val="000000"/>
          <w:sz w:val="28"/>
          <w:szCs w:val="28"/>
        </w:rPr>
        <w:t>, «Корона», 1999 г.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12.</w:t>
      </w:r>
      <w:r w:rsidRPr="00A2517F">
        <w:rPr>
          <w:color w:val="000000"/>
          <w:sz w:val="28"/>
          <w:szCs w:val="28"/>
        </w:rPr>
        <w:t xml:space="preserve"> Е. А. </w:t>
      </w:r>
      <w:proofErr w:type="spellStart"/>
      <w:r w:rsidRPr="00A2517F">
        <w:rPr>
          <w:color w:val="000000"/>
          <w:sz w:val="28"/>
          <w:szCs w:val="28"/>
        </w:rPr>
        <w:t>Мордак</w:t>
      </w:r>
      <w:proofErr w:type="spellEnd"/>
      <w:r w:rsidRPr="00A2517F">
        <w:rPr>
          <w:color w:val="000000"/>
          <w:sz w:val="28"/>
          <w:szCs w:val="28"/>
        </w:rPr>
        <w:t>. Стильные украшения шаг за шагом. Харько</w:t>
      </w:r>
      <w:proofErr w:type="gramStart"/>
      <w:r w:rsidRPr="00A2517F">
        <w:rPr>
          <w:color w:val="000000"/>
          <w:sz w:val="28"/>
          <w:szCs w:val="28"/>
        </w:rPr>
        <w:t>в-</w:t>
      </w:r>
      <w:proofErr w:type="gramEnd"/>
      <w:r w:rsidRPr="00A2517F">
        <w:rPr>
          <w:color w:val="000000"/>
          <w:sz w:val="28"/>
          <w:szCs w:val="28"/>
        </w:rPr>
        <w:t xml:space="preserve"> Белгород, «книжный клуб», 2007г.</w:t>
      </w:r>
    </w:p>
    <w:p w:rsidR="0018242A" w:rsidRPr="00A2517F" w:rsidRDefault="0018242A" w:rsidP="0018242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517F">
        <w:rPr>
          <w:b/>
          <w:bCs/>
          <w:color w:val="000000"/>
          <w:sz w:val="28"/>
          <w:szCs w:val="28"/>
        </w:rPr>
        <w:t>13.</w:t>
      </w:r>
      <w:r w:rsidRPr="00A2517F">
        <w:rPr>
          <w:color w:val="000000"/>
          <w:sz w:val="28"/>
          <w:szCs w:val="28"/>
        </w:rPr>
        <w:t> Журналы «Бурда» 2010-2014 г.</w:t>
      </w:r>
    </w:p>
    <w:p w:rsidR="0018242A" w:rsidRPr="00A2517F" w:rsidRDefault="0018242A">
      <w:pPr>
        <w:rPr>
          <w:rFonts w:ascii="Times New Roman" w:hAnsi="Times New Roman" w:cs="Times New Roman"/>
          <w:sz w:val="28"/>
          <w:szCs w:val="28"/>
        </w:rPr>
      </w:pPr>
    </w:p>
    <w:sectPr w:rsidR="0018242A" w:rsidRPr="00A25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57A"/>
    <w:multiLevelType w:val="multilevel"/>
    <w:tmpl w:val="6980ABA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BF5BA2"/>
    <w:multiLevelType w:val="multilevel"/>
    <w:tmpl w:val="4E94F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064C0"/>
    <w:multiLevelType w:val="multilevel"/>
    <w:tmpl w:val="CB201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C4DF3"/>
    <w:multiLevelType w:val="multilevel"/>
    <w:tmpl w:val="36C462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89670A"/>
    <w:multiLevelType w:val="multilevel"/>
    <w:tmpl w:val="623E6CE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C05C36"/>
    <w:multiLevelType w:val="multilevel"/>
    <w:tmpl w:val="BA5CD1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949A0"/>
    <w:multiLevelType w:val="multilevel"/>
    <w:tmpl w:val="626ADE9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337FD5"/>
    <w:multiLevelType w:val="multilevel"/>
    <w:tmpl w:val="CA5CD4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5F5560"/>
    <w:multiLevelType w:val="multilevel"/>
    <w:tmpl w:val="1FFC4DE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D29FB"/>
    <w:multiLevelType w:val="multilevel"/>
    <w:tmpl w:val="87287B8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CA4BBA"/>
    <w:multiLevelType w:val="multilevel"/>
    <w:tmpl w:val="C17642B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6213D1"/>
    <w:multiLevelType w:val="multilevel"/>
    <w:tmpl w:val="F7787FD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A6152E"/>
    <w:multiLevelType w:val="multilevel"/>
    <w:tmpl w:val="65D4F3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BA4EFD"/>
    <w:multiLevelType w:val="multilevel"/>
    <w:tmpl w:val="2B107A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85CC3"/>
    <w:multiLevelType w:val="multilevel"/>
    <w:tmpl w:val="BFB2AFCE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871FB0"/>
    <w:multiLevelType w:val="multilevel"/>
    <w:tmpl w:val="C75A448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F169E1"/>
    <w:multiLevelType w:val="multilevel"/>
    <w:tmpl w:val="6FE2C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A448B7"/>
    <w:multiLevelType w:val="multilevel"/>
    <w:tmpl w:val="9E4AFBD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D80291"/>
    <w:multiLevelType w:val="multilevel"/>
    <w:tmpl w:val="5A4685E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E034E9"/>
    <w:multiLevelType w:val="multilevel"/>
    <w:tmpl w:val="1EAE668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AA7E5B"/>
    <w:multiLevelType w:val="multilevel"/>
    <w:tmpl w:val="60588A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828032B"/>
    <w:multiLevelType w:val="multilevel"/>
    <w:tmpl w:val="5894B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B305BC9"/>
    <w:multiLevelType w:val="multilevel"/>
    <w:tmpl w:val="DC88DC8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BB429BC"/>
    <w:multiLevelType w:val="multilevel"/>
    <w:tmpl w:val="7690129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D760E7E"/>
    <w:multiLevelType w:val="multilevel"/>
    <w:tmpl w:val="2FA2BD0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195F22"/>
    <w:multiLevelType w:val="multilevel"/>
    <w:tmpl w:val="E662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FC35B5B"/>
    <w:multiLevelType w:val="multilevel"/>
    <w:tmpl w:val="01C664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8E25680"/>
    <w:multiLevelType w:val="multilevel"/>
    <w:tmpl w:val="51E4EB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3A61E4"/>
    <w:multiLevelType w:val="multilevel"/>
    <w:tmpl w:val="66B485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4C2850"/>
    <w:multiLevelType w:val="multilevel"/>
    <w:tmpl w:val="97B8F0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E65B24"/>
    <w:multiLevelType w:val="multilevel"/>
    <w:tmpl w:val="5BA64436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4B2D09"/>
    <w:multiLevelType w:val="multilevel"/>
    <w:tmpl w:val="B6CC474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60DEA"/>
    <w:multiLevelType w:val="multilevel"/>
    <w:tmpl w:val="E25A2628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554025B"/>
    <w:multiLevelType w:val="multilevel"/>
    <w:tmpl w:val="FBA455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7531D1"/>
    <w:multiLevelType w:val="multilevel"/>
    <w:tmpl w:val="B986D5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3C06E5"/>
    <w:multiLevelType w:val="multilevel"/>
    <w:tmpl w:val="64847E9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6C4BD7"/>
    <w:multiLevelType w:val="multilevel"/>
    <w:tmpl w:val="9DF668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0F16B1"/>
    <w:multiLevelType w:val="multilevel"/>
    <w:tmpl w:val="77F2066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E665B2"/>
    <w:multiLevelType w:val="multilevel"/>
    <w:tmpl w:val="44109B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510978"/>
    <w:multiLevelType w:val="multilevel"/>
    <w:tmpl w:val="27CE7C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D61BB2"/>
    <w:multiLevelType w:val="multilevel"/>
    <w:tmpl w:val="7D6C115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FD672C"/>
    <w:multiLevelType w:val="multilevel"/>
    <w:tmpl w:val="82A457A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1"/>
  </w:num>
  <w:num w:numId="3">
    <w:abstractNumId w:val="28"/>
  </w:num>
  <w:num w:numId="4">
    <w:abstractNumId w:val="2"/>
  </w:num>
  <w:num w:numId="5">
    <w:abstractNumId w:val="12"/>
  </w:num>
  <w:num w:numId="6">
    <w:abstractNumId w:val="3"/>
  </w:num>
  <w:num w:numId="7">
    <w:abstractNumId w:val="15"/>
  </w:num>
  <w:num w:numId="8">
    <w:abstractNumId w:val="5"/>
  </w:num>
  <w:num w:numId="9">
    <w:abstractNumId w:val="33"/>
  </w:num>
  <w:num w:numId="10">
    <w:abstractNumId w:val="34"/>
  </w:num>
  <w:num w:numId="11">
    <w:abstractNumId w:val="16"/>
  </w:num>
  <w:num w:numId="12">
    <w:abstractNumId w:val="38"/>
  </w:num>
  <w:num w:numId="13">
    <w:abstractNumId w:val="4"/>
  </w:num>
  <w:num w:numId="14">
    <w:abstractNumId w:val="11"/>
  </w:num>
  <w:num w:numId="15">
    <w:abstractNumId w:val="29"/>
  </w:num>
  <w:num w:numId="16">
    <w:abstractNumId w:val="37"/>
  </w:num>
  <w:num w:numId="17">
    <w:abstractNumId w:val="31"/>
  </w:num>
  <w:num w:numId="18">
    <w:abstractNumId w:val="20"/>
  </w:num>
  <w:num w:numId="19">
    <w:abstractNumId w:val="7"/>
  </w:num>
  <w:num w:numId="20">
    <w:abstractNumId w:val="6"/>
  </w:num>
  <w:num w:numId="21">
    <w:abstractNumId w:val="35"/>
  </w:num>
  <w:num w:numId="22">
    <w:abstractNumId w:val="8"/>
  </w:num>
  <w:num w:numId="23">
    <w:abstractNumId w:val="40"/>
  </w:num>
  <w:num w:numId="24">
    <w:abstractNumId w:val="23"/>
  </w:num>
  <w:num w:numId="25">
    <w:abstractNumId w:val="0"/>
  </w:num>
  <w:num w:numId="26">
    <w:abstractNumId w:val="17"/>
  </w:num>
  <w:num w:numId="27">
    <w:abstractNumId w:val="22"/>
  </w:num>
  <w:num w:numId="28">
    <w:abstractNumId w:val="30"/>
  </w:num>
  <w:num w:numId="29">
    <w:abstractNumId w:val="19"/>
  </w:num>
  <w:num w:numId="30">
    <w:abstractNumId w:val="32"/>
  </w:num>
  <w:num w:numId="31">
    <w:abstractNumId w:val="10"/>
  </w:num>
  <w:num w:numId="32">
    <w:abstractNumId w:val="18"/>
  </w:num>
  <w:num w:numId="33">
    <w:abstractNumId w:val="9"/>
  </w:num>
  <w:num w:numId="34">
    <w:abstractNumId w:val="24"/>
  </w:num>
  <w:num w:numId="35">
    <w:abstractNumId w:val="14"/>
  </w:num>
  <w:num w:numId="36">
    <w:abstractNumId w:val="25"/>
  </w:num>
  <w:num w:numId="37">
    <w:abstractNumId w:val="13"/>
  </w:num>
  <w:num w:numId="38">
    <w:abstractNumId w:val="36"/>
  </w:num>
  <w:num w:numId="39">
    <w:abstractNumId w:val="26"/>
  </w:num>
  <w:num w:numId="40">
    <w:abstractNumId w:val="27"/>
  </w:num>
  <w:num w:numId="41">
    <w:abstractNumId w:val="39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2E"/>
    <w:rsid w:val="0000698C"/>
    <w:rsid w:val="00014AA4"/>
    <w:rsid w:val="00062F85"/>
    <w:rsid w:val="00077AB2"/>
    <w:rsid w:val="0008175C"/>
    <w:rsid w:val="00085B4A"/>
    <w:rsid w:val="000A2E4A"/>
    <w:rsid w:val="000F03B1"/>
    <w:rsid w:val="000F2108"/>
    <w:rsid w:val="000F7C8A"/>
    <w:rsid w:val="00104B53"/>
    <w:rsid w:val="00135F78"/>
    <w:rsid w:val="0016064C"/>
    <w:rsid w:val="00174F93"/>
    <w:rsid w:val="0018242A"/>
    <w:rsid w:val="001B3127"/>
    <w:rsid w:val="001F799A"/>
    <w:rsid w:val="00242EC6"/>
    <w:rsid w:val="0026002A"/>
    <w:rsid w:val="00281CE8"/>
    <w:rsid w:val="0029619C"/>
    <w:rsid w:val="002969F1"/>
    <w:rsid w:val="002C1B88"/>
    <w:rsid w:val="00365678"/>
    <w:rsid w:val="003C198C"/>
    <w:rsid w:val="003C3EFB"/>
    <w:rsid w:val="004368B8"/>
    <w:rsid w:val="004568BA"/>
    <w:rsid w:val="00460100"/>
    <w:rsid w:val="00463204"/>
    <w:rsid w:val="004B1B96"/>
    <w:rsid w:val="004F1E4E"/>
    <w:rsid w:val="005257AB"/>
    <w:rsid w:val="00556424"/>
    <w:rsid w:val="00563FC6"/>
    <w:rsid w:val="005B5B3C"/>
    <w:rsid w:val="00644C85"/>
    <w:rsid w:val="0067138D"/>
    <w:rsid w:val="006857E7"/>
    <w:rsid w:val="006A55BF"/>
    <w:rsid w:val="006E6E4D"/>
    <w:rsid w:val="00722993"/>
    <w:rsid w:val="0076168B"/>
    <w:rsid w:val="00764856"/>
    <w:rsid w:val="007B5CE2"/>
    <w:rsid w:val="008C71E3"/>
    <w:rsid w:val="008E65F8"/>
    <w:rsid w:val="00912F09"/>
    <w:rsid w:val="00947A28"/>
    <w:rsid w:val="009754CF"/>
    <w:rsid w:val="00996281"/>
    <w:rsid w:val="009A592E"/>
    <w:rsid w:val="009B3715"/>
    <w:rsid w:val="009F118D"/>
    <w:rsid w:val="009F7586"/>
    <w:rsid w:val="00A0067A"/>
    <w:rsid w:val="00A2517F"/>
    <w:rsid w:val="00A6783B"/>
    <w:rsid w:val="00B56746"/>
    <w:rsid w:val="00B653E8"/>
    <w:rsid w:val="00BC0F05"/>
    <w:rsid w:val="00BC4217"/>
    <w:rsid w:val="00BC547A"/>
    <w:rsid w:val="00BE74DD"/>
    <w:rsid w:val="00C24C88"/>
    <w:rsid w:val="00C60E47"/>
    <w:rsid w:val="00CD6DCB"/>
    <w:rsid w:val="00D7406A"/>
    <w:rsid w:val="00D97358"/>
    <w:rsid w:val="00E03EBB"/>
    <w:rsid w:val="00E051BA"/>
    <w:rsid w:val="00E3253F"/>
    <w:rsid w:val="00E510CF"/>
    <w:rsid w:val="00EA6DA7"/>
    <w:rsid w:val="00F0131C"/>
    <w:rsid w:val="00F2751C"/>
    <w:rsid w:val="00F35CA4"/>
    <w:rsid w:val="00F55813"/>
    <w:rsid w:val="00F9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4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2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54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7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907</TotalTime>
  <Pages>1</Pages>
  <Words>5160</Words>
  <Characters>29418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Игра</dc:creator>
  <cp:lastModifiedBy>PC1</cp:lastModifiedBy>
  <cp:revision>33</cp:revision>
  <dcterms:created xsi:type="dcterms:W3CDTF">2022-08-11T08:08:00Z</dcterms:created>
  <dcterms:modified xsi:type="dcterms:W3CDTF">2024-11-25T07:04:00Z</dcterms:modified>
</cp:coreProperties>
</file>